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sz w:val="24"/>
          <w:szCs w:val="24"/>
        </w:rPr>
      </w:pPr>
      <w:r>
        <w:rPr>
          <w:b/>
          <w:sz w:val="24"/>
          <w:szCs w:val="24"/>
        </w:rPr>
        <w:t>Stadtfest Germering feiert 15. bis 17. Mai 2026</w:t>
      </w:r>
    </w:p>
    <w:p>
      <w:pPr>
        <w:pStyle w:val="Normal"/>
        <w:rPr>
          <w:sz w:val="24"/>
          <w:szCs w:val="24"/>
        </w:rPr>
      </w:pPr>
      <w:r>
        <w:rPr>
          <w:sz w:val="24"/>
          <w:szCs w:val="24"/>
        </w:rPr>
        <w:t xml:space="preserve">In diesem Jahr haben wir uns den Stand bei „Germering feiert“ mit dem Förderverein Germeringer Insel  e. V. geteilt und waren am Sonntag, den 17. Mai von 11 Uhr bis ca. 18 Uhr präsent. Im Gegensatz zum Freitag und Samstag war das Wetter wieder freundlich und wir konnten zahlreiche Mitglieder des DFVG und Freunde begrüßen. Besonders hat uns der Besuch des neuen Oberbürgermeisters Daniel Liebetruth gefreut, der uns auch weiterhin in unseren Aktivitäten unterstützen wird. </w:t>
      </w:r>
      <w:r>
        <w:rPr/>
        <w:drawing>
          <wp:inline distT="0" distB="0" distL="0" distR="0">
            <wp:extent cx="5760720" cy="4320540"/>
            <wp:effectExtent l="0" t="0" r="0" b="0"/>
            <wp:docPr id="1" name="Grafik 0" descr="20260517_13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0" descr="20260517_130913.jpg"/>
                    <pic:cNvPicPr>
                      <a:picLocks noChangeAspect="1" noChangeArrowheads="1"/>
                    </pic:cNvPicPr>
                  </pic:nvPicPr>
                  <pic:blipFill>
                    <a:blip r:embed="rId2"/>
                    <a:stretch>
                      <a:fillRect/>
                    </a:stretch>
                  </pic:blipFill>
                  <pic:spPr bwMode="auto">
                    <a:xfrm>
                      <a:off x="0" y="0"/>
                      <a:ext cx="5760720" cy="4320540"/>
                    </a:xfrm>
                    <a:prstGeom prst="rect">
                      <a:avLst/>
                    </a:prstGeom>
                  </pic:spPr>
                </pic:pic>
              </a:graphicData>
            </a:graphic>
          </wp:inline>
        </w:drawing>
      </w:r>
    </w:p>
    <w:p>
      <w:pPr>
        <w:pStyle w:val="Normal"/>
        <w:rPr>
          <w:sz w:val="24"/>
          <w:szCs w:val="24"/>
        </w:rPr>
      </w:pPr>
      <w:r>
        <w:rPr>
          <w:sz w:val="24"/>
          <w:szCs w:val="24"/>
        </w:rPr>
        <w:t>Unser Stand mit den unermüdlichen Verkäufern Johanna und Christian.</w:t>
      </w:r>
    </w:p>
    <w:p>
      <w:pPr>
        <w:pStyle w:val="Normal"/>
        <w:rPr>
          <w:sz w:val="24"/>
          <w:szCs w:val="24"/>
        </w:rPr>
      </w:pPr>
      <w:r>
        <w:rPr>
          <w:sz w:val="24"/>
          <w:szCs w:val="24"/>
        </w:rPr>
        <w:t xml:space="preserve">Es waren wieder zahlreiche Kuchen und Quiche im Angebot, welche  DFVG-Mitglieder gespendet haben. Zusätzlich hat auch eine Gast-Mitfahrerin bei der zukünftigen Jubiläumsreise nach Paris/Domont mit einem leckeren Kuchen beigetragen.. Allen Spendern gebührt großer Dank!  Bis auf wenige Stücke sind Kuchen und Quiche verkauft worden.  Zusammen mit dem Verkauf von Wein, Weinschorle, Cidre, Apfelsaft und Wasser ist wieder ein ansehnlicher Betrag in unsere Vereinskasse geflossen. </w:t>
      </w:r>
    </w:p>
    <w:p>
      <w:pPr>
        <w:pStyle w:val="Normal"/>
        <w:rPr>
          <w:sz w:val="24"/>
          <w:szCs w:val="24"/>
        </w:rPr>
      </w:pPr>
      <w:r>
        <w:rPr>
          <w:sz w:val="24"/>
          <w:szCs w:val="24"/>
        </w:rPr>
        <w:t xml:space="preserve">Durch diese Teilnahme am Stadtfest haben wir gezeigt und bestätigt bekommen, dass unser DFVG einen größeren Bekanntenkreis erreicht hat und wir werden diese Gelegenheit  auch weiterhin nutzen. </w:t>
      </w:r>
    </w:p>
    <w:p>
      <w:pPr>
        <w:pStyle w:val="Normal"/>
        <w:rPr>
          <w:sz w:val="24"/>
          <w:szCs w:val="24"/>
        </w:rPr>
      </w:pPr>
      <w:r>
        <w:rPr/>
        <w:drawing>
          <wp:inline distT="0" distB="0" distL="0" distR="0">
            <wp:extent cx="2764790" cy="3686175"/>
            <wp:effectExtent l="0" t="0" r="0" b="0"/>
            <wp:docPr id="2" name="Grafik 1" descr="100001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1000016003.jpg"/>
                    <pic:cNvPicPr>
                      <a:picLocks noChangeAspect="1" noChangeArrowheads="1"/>
                    </pic:cNvPicPr>
                  </pic:nvPicPr>
                  <pic:blipFill>
                    <a:blip r:embed="rId3"/>
                    <a:stretch>
                      <a:fillRect/>
                    </a:stretch>
                  </pic:blipFill>
                  <pic:spPr bwMode="auto">
                    <a:xfrm>
                      <a:off x="0" y="0"/>
                      <a:ext cx="2764790" cy="3686175"/>
                    </a:xfrm>
                    <a:prstGeom prst="rect">
                      <a:avLst/>
                    </a:prstGeom>
                  </pic:spPr>
                </pic:pic>
              </a:graphicData>
            </a:graphic>
          </wp:inline>
        </w:drawing>
      </w:r>
      <w:r>
        <w:rPr>
          <w:sz w:val="24"/>
          <w:szCs w:val="24"/>
        </w:rPr>
        <w:t xml:space="preserve"> </w:t>
      </w:r>
      <w:r>
        <w:rPr/>
        <w:drawing>
          <wp:inline distT="0" distB="0" distL="0" distR="0">
            <wp:extent cx="2764790" cy="3686175"/>
            <wp:effectExtent l="0" t="0" r="0" b="0"/>
            <wp:docPr id="3" name="Grafik 4" descr="1000015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4" descr="1000015999.jpg"/>
                    <pic:cNvPicPr>
                      <a:picLocks noChangeAspect="1" noChangeArrowheads="1"/>
                    </pic:cNvPicPr>
                  </pic:nvPicPr>
                  <pic:blipFill>
                    <a:blip r:embed="rId4"/>
                    <a:stretch>
                      <a:fillRect/>
                    </a:stretch>
                  </pic:blipFill>
                  <pic:spPr bwMode="auto">
                    <a:xfrm>
                      <a:off x="0" y="0"/>
                      <a:ext cx="2764790" cy="3686175"/>
                    </a:xfrm>
                    <a:prstGeom prst="rect">
                      <a:avLst/>
                    </a:prstGeom>
                  </pic:spPr>
                </pic:pic>
              </a:graphicData>
            </a:graphic>
          </wp:inline>
        </w:drawing>
      </w:r>
      <w:r>
        <w:rPr>
          <w:sz w:val="24"/>
          <w:szCs w:val="24"/>
        </w:rPr>
        <w:t xml:space="preserve">OB Liebetruth mit Vorstand </w:t>
        <w:tab/>
        <w:tab/>
        <w:t xml:space="preserve">     Johanna und Christian bei der Arbeit</w:t>
      </w:r>
    </w:p>
    <w:p>
      <w:pPr>
        <w:pStyle w:val="Normal"/>
        <w:rPr>
          <w:sz w:val="24"/>
          <w:szCs w:val="24"/>
        </w:rPr>
      </w:pPr>
      <w:r>
        <w:rPr/>
        <w:drawing>
          <wp:inline distT="0" distB="0" distL="0" distR="0">
            <wp:extent cx="2836545" cy="2127250"/>
            <wp:effectExtent l="0" t="0" r="0" b="0"/>
            <wp:docPr id="4" name="Grafik 2" descr="20260517_13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 descr="20260517_130949.jpg"/>
                    <pic:cNvPicPr>
                      <a:picLocks noChangeAspect="1" noChangeArrowheads="1"/>
                    </pic:cNvPicPr>
                  </pic:nvPicPr>
                  <pic:blipFill>
                    <a:blip r:embed="rId5"/>
                    <a:stretch>
                      <a:fillRect/>
                    </a:stretch>
                  </pic:blipFill>
                  <pic:spPr bwMode="auto">
                    <a:xfrm>
                      <a:off x="0" y="0"/>
                      <a:ext cx="2836545" cy="2127250"/>
                    </a:xfrm>
                    <a:prstGeom prst="rect">
                      <a:avLst/>
                    </a:prstGeom>
                  </pic:spPr>
                </pic:pic>
              </a:graphicData>
            </a:graphic>
          </wp:inline>
        </w:drawing>
      </w:r>
      <w:r>
        <w:rPr>
          <w:sz w:val="24"/>
          <w:szCs w:val="24"/>
        </w:rPr>
        <w:t xml:space="preserve"> </w:t>
      </w:r>
      <w:r>
        <w:rPr/>
        <w:drawing>
          <wp:inline distT="0" distB="0" distL="0" distR="0">
            <wp:extent cx="2828925" cy="2121535"/>
            <wp:effectExtent l="0" t="0" r="0" b="0"/>
            <wp:docPr id="5" name="Grafik 5" descr="1000015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1000015974.jpg"/>
                    <pic:cNvPicPr>
                      <a:picLocks noChangeAspect="1" noChangeArrowheads="1"/>
                    </pic:cNvPicPr>
                  </pic:nvPicPr>
                  <pic:blipFill>
                    <a:blip r:embed="rId6"/>
                    <a:stretch>
                      <a:fillRect/>
                    </a:stretch>
                  </pic:blipFill>
                  <pic:spPr bwMode="auto">
                    <a:xfrm>
                      <a:off x="0" y="0"/>
                      <a:ext cx="2828925" cy="2121535"/>
                    </a:xfrm>
                    <a:prstGeom prst="rect">
                      <a:avLst/>
                    </a:prstGeom>
                  </pic:spPr>
                </pic:pic>
              </a:graphicData>
            </a:graphic>
          </wp:inline>
        </w:drawing>
      </w:r>
      <w:r>
        <w:rPr>
          <w:sz w:val="24"/>
          <w:szCs w:val="24"/>
        </w:rPr>
        <w:t xml:space="preserve">          </w:t>
      </w:r>
      <w:r>
        <w:rPr>
          <w:sz w:val="24"/>
          <w:szCs w:val="24"/>
        </w:rPr>
        <w:t>Unsere Gäste</w:t>
        <w:tab/>
        <w:tab/>
        <w:tab/>
        <w:tab/>
        <w:tab/>
        <w:tab/>
        <w:tab/>
        <w:tab/>
      </w:r>
    </w:p>
    <w:p>
      <w:pPr>
        <w:pStyle w:val="Normal"/>
        <w:rPr>
          <w:sz w:val="24"/>
          <w:szCs w:val="24"/>
        </w:rPr>
      </w:pPr>
      <w:r>
        <w:rPr/>
        <w:drawing>
          <wp:inline distT="0" distB="0" distL="0" distR="0">
            <wp:extent cx="2762250" cy="2072005"/>
            <wp:effectExtent l="0" t="0" r="0" b="0"/>
            <wp:docPr id="6" name="Grafik 9" descr="1000015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9" descr="1000015965.jpg"/>
                    <pic:cNvPicPr>
                      <a:picLocks noChangeAspect="1" noChangeArrowheads="1"/>
                    </pic:cNvPicPr>
                  </pic:nvPicPr>
                  <pic:blipFill>
                    <a:blip r:embed="rId7"/>
                    <a:stretch>
                      <a:fillRect/>
                    </a:stretch>
                  </pic:blipFill>
                  <pic:spPr bwMode="auto">
                    <a:xfrm>
                      <a:off x="0" y="0"/>
                      <a:ext cx="2762250" cy="2072005"/>
                    </a:xfrm>
                    <a:prstGeom prst="rect">
                      <a:avLst/>
                    </a:prstGeom>
                  </pic:spPr>
                </pic:pic>
              </a:graphicData>
            </a:graphic>
          </wp:inline>
        </w:drawing>
      </w:r>
      <w:r>
        <w:rPr>
          <w:sz w:val="24"/>
          <w:szCs w:val="24"/>
        </w:rPr>
        <w:t xml:space="preserve">  </w:t>
      </w:r>
      <w:r>
        <w:rPr/>
        <w:drawing>
          <wp:inline distT="0" distB="0" distL="0" distR="0">
            <wp:extent cx="2836545" cy="2127250"/>
            <wp:effectExtent l="0" t="0" r="0" b="0"/>
            <wp:docPr id="7" name="Grafik 10" descr="1000015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0" descr="1000015977.jpg"/>
                    <pic:cNvPicPr>
                      <a:picLocks noChangeAspect="1" noChangeArrowheads="1"/>
                    </pic:cNvPicPr>
                  </pic:nvPicPr>
                  <pic:blipFill>
                    <a:blip r:embed="rId8"/>
                    <a:stretch>
                      <a:fillRect/>
                    </a:stretch>
                  </pic:blipFill>
                  <pic:spPr bwMode="auto">
                    <a:xfrm>
                      <a:off x="0" y="0"/>
                      <a:ext cx="2836545" cy="2127250"/>
                    </a:xfrm>
                    <a:prstGeom prst="rect">
                      <a:avLst/>
                    </a:prstGeom>
                  </pic:spPr>
                </pic:pic>
              </a:graphicData>
            </a:graphic>
          </wp:inline>
        </w:drawing>
      </w:r>
    </w:p>
    <w:p>
      <w:pPr>
        <w:pStyle w:val="Normal"/>
        <w:spacing w:before="0" w:after="200"/>
        <w:rPr>
          <w:sz w:val="24"/>
          <w:szCs w:val="24"/>
        </w:rPr>
      </w:pPr>
      <w:r>
        <w:rPr>
          <w:sz w:val="24"/>
          <w:szCs w:val="24"/>
        </w:rPr>
        <w:t>Alle Bilder DFVG</w:t>
      </w:r>
    </w:p>
    <w:sectPr>
      <w:type w:val="nextPage"/>
      <w:pgSz w:w="11906" w:h="16838"/>
      <w:pgMar w:left="1417" w:right="1417" w:gutter="0" w:header="0" w:top="1417"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55829"/>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character" w:styleId="DefaultParagraphFont" w:default="1">
    <w:name w:val="Default Paragraph Font"/>
    <w:uiPriority w:val="1"/>
    <w:semiHidden/>
    <w:unhideWhenUsed/>
    <w:qFormat/>
    <w:rPr/>
  </w:style>
  <w:style w:type="character" w:styleId="SprechblasentextZchn" w:customStyle="1">
    <w:name w:val="Sprechblasentext Zchn"/>
    <w:basedOn w:val="DefaultParagraphFont"/>
    <w:link w:val="BalloonText"/>
    <w:uiPriority w:val="99"/>
    <w:semiHidden/>
    <w:qFormat/>
    <w:rsid w:val="00c11583"/>
    <w:rPr>
      <w:rFonts w:ascii="Tahoma" w:hAnsi="Tahoma" w:cs="Tahoma"/>
      <w:sz w:val="16"/>
      <w:szCs w:val="16"/>
    </w:rPr>
  </w:style>
  <w:style w:type="paragraph" w:styleId="berschrift">
    <w:name w:val="Überschrift"/>
    <w:basedOn w:val="Normal"/>
    <w:next w:val="BodyText"/>
    <w:qFormat/>
    <w:pPr>
      <w:keepNext w:val="true"/>
      <w:spacing w:before="240" w:after="120"/>
    </w:pPr>
    <w:rPr>
      <w:rFonts w:ascii="Liberation Sans" w:hAnsi="Liberation Sans" w:eastAsia="Noto Sans CJK SC" w:cs="Free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Verzeichnis">
    <w:name w:val="Verzeichnis"/>
    <w:basedOn w:val="Normal"/>
    <w:qFormat/>
    <w:pPr>
      <w:suppressLineNumbers/>
    </w:pPr>
    <w:rPr>
      <w:rFonts w:cs="FreeSans"/>
    </w:rPr>
  </w:style>
  <w:style w:type="paragraph" w:styleId="BalloonText">
    <w:name w:val="Balloon Text"/>
    <w:basedOn w:val="Normal"/>
    <w:link w:val="SprechblasentextZchn"/>
    <w:uiPriority w:val="99"/>
    <w:semiHidden/>
    <w:unhideWhenUsed/>
    <w:qFormat/>
    <w:rsid w:val="00c11583"/>
    <w:pPr>
      <w:spacing w:lineRule="auto" w:line="240" w:before="0" w:after="0"/>
    </w:pPr>
    <w:rPr>
      <w:rFonts w:ascii="Tahoma" w:hAnsi="Tahoma" w:cs="Tahoma"/>
      <w:sz w:val="16"/>
      <w:szCs w:val="16"/>
    </w:rPr>
  </w:style>
  <w:style w:type="numbering" w:styleId="KeineListe" w:default="1">
    <w:name w:val="Keine Liste"/>
    <w:uiPriority w:val="99"/>
    <w:semiHidden/>
    <w:unhideWhenUsed/>
    <w:qFormat/>
  </w:style>
  <w:style w:type="table" w:default="1" w:styleId="NormaleTabelle">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Larissa-Design">
  <a:themeElements>
    <a:clrScheme name="Larissa">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LibreOffice/24.2.7.2$Linux_X86_64 LibreOffice_project/420$Build-2</Application>
  <AppVersion>15.0000</AppVersion>
  <Pages>3</Pages>
  <Words>198</Words>
  <Characters>1152</Characters>
  <CharactersWithSpaces>1379</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2026-05-30T12:53:00Z</dcterms:created>
  <dc:creator>Friedrich Schalamon</dc:creator>
  <dc:description/>
  <dc:language>de-DE</dc:language>
  <cp:lastModifiedBy/>
  <dcterms:modified xsi:type="dcterms:W3CDTF">2026-05-31T16:46:26Z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